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EB" w:rsidRDefault="00E56313" w:rsidP="00266C9E">
      <w:pPr>
        <w:pStyle w:val="Sansinterligne"/>
        <w:spacing w:line="360" w:lineRule="auto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Bericht Workshop Straßburg</w:t>
      </w:r>
    </w:p>
    <w:p w:rsidR="006030D7" w:rsidRDefault="00266C9E" w:rsidP="001849C4">
      <w:pPr>
        <w:pStyle w:val="Sansinterligne"/>
        <w:spacing w:line="36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Ein im wahrsten Sinne </w:t>
      </w:r>
      <w:r w:rsidR="00B73D5A">
        <w:rPr>
          <w:rFonts w:ascii="Garamond" w:hAnsi="Garamond"/>
          <w:sz w:val="25"/>
          <w:szCs w:val="25"/>
        </w:rPr>
        <w:t>des Worte</w:t>
      </w:r>
      <w:r w:rsidR="006030D7">
        <w:rPr>
          <w:rFonts w:ascii="Garamond" w:hAnsi="Garamond"/>
          <w:sz w:val="25"/>
          <w:szCs w:val="25"/>
        </w:rPr>
        <w:t>s grenzüberschreitendes Treffen</w:t>
      </w:r>
      <w:r w:rsidR="00B73D5A">
        <w:rPr>
          <w:rFonts w:ascii="Garamond" w:hAnsi="Garamond"/>
          <w:sz w:val="25"/>
          <w:szCs w:val="25"/>
        </w:rPr>
        <w:t xml:space="preserve"> fand am 9. Dezember in Straßburg statt: Im Rahmen des interdisziplinären Seminars des Straßburger Master d’Études Médiévales Interdisciplinaires waren die Mitglieder des Freiburger Mittelalte</w:t>
      </w:r>
      <w:r w:rsidR="00CA6A8C">
        <w:rPr>
          <w:rFonts w:ascii="Garamond" w:hAnsi="Garamond"/>
          <w:sz w:val="25"/>
          <w:szCs w:val="25"/>
        </w:rPr>
        <w:t>rzentrums sowie die Studierenden</w:t>
      </w:r>
      <w:r w:rsidR="00B73D5A">
        <w:rPr>
          <w:rFonts w:ascii="Garamond" w:hAnsi="Garamond"/>
          <w:sz w:val="25"/>
          <w:szCs w:val="25"/>
        </w:rPr>
        <w:t xml:space="preserve"> des MaRS zu einem gemeinsamen Workshop eingeladen. </w:t>
      </w:r>
    </w:p>
    <w:p w:rsidR="001B0B1B" w:rsidRDefault="00342D56" w:rsidP="006030D7">
      <w:pPr>
        <w:pStyle w:val="Sansinterligne"/>
        <w:tabs>
          <w:tab w:val="left" w:pos="567"/>
        </w:tabs>
        <w:spacing w:line="36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  <w:t>Das übergeordnete Thema lautete</w:t>
      </w:r>
      <w:r w:rsidR="006030D7">
        <w:rPr>
          <w:rFonts w:ascii="Garamond" w:hAnsi="Garamond"/>
          <w:sz w:val="25"/>
          <w:szCs w:val="25"/>
        </w:rPr>
        <w:t xml:space="preserve"> ‚</w:t>
      </w:r>
      <w:r w:rsidR="00E56313">
        <w:rPr>
          <w:rFonts w:ascii="Garamond" w:hAnsi="Garamond"/>
          <w:sz w:val="25"/>
          <w:szCs w:val="25"/>
        </w:rPr>
        <w:t>La frontière|</w:t>
      </w:r>
      <w:r w:rsidR="00861348">
        <w:rPr>
          <w:rFonts w:ascii="Garamond" w:hAnsi="Garamond"/>
          <w:sz w:val="25"/>
          <w:szCs w:val="25"/>
        </w:rPr>
        <w:t>D</w:t>
      </w:r>
      <w:r w:rsidR="006030D7">
        <w:rPr>
          <w:rFonts w:ascii="Garamond" w:hAnsi="Garamond"/>
          <w:sz w:val="25"/>
          <w:szCs w:val="25"/>
        </w:rPr>
        <w:t>ie Grenze‘</w:t>
      </w:r>
      <w:r>
        <w:rPr>
          <w:rFonts w:ascii="Garamond" w:hAnsi="Garamond"/>
          <w:sz w:val="25"/>
          <w:szCs w:val="25"/>
        </w:rPr>
        <w:t xml:space="preserve"> und wurde</w:t>
      </w:r>
      <w:r w:rsidR="006030D7">
        <w:rPr>
          <w:rFonts w:ascii="Garamond" w:hAnsi="Garamond"/>
          <w:sz w:val="25"/>
          <w:szCs w:val="25"/>
        </w:rPr>
        <w:t xml:space="preserve"> aus der Pe</w:t>
      </w:r>
      <w:r w:rsidR="006030D7">
        <w:rPr>
          <w:rFonts w:ascii="Garamond" w:hAnsi="Garamond"/>
          <w:sz w:val="25"/>
          <w:szCs w:val="25"/>
        </w:rPr>
        <w:t>r</w:t>
      </w:r>
      <w:r w:rsidR="006030D7">
        <w:rPr>
          <w:rFonts w:ascii="Garamond" w:hAnsi="Garamond"/>
          <w:sz w:val="25"/>
          <w:szCs w:val="25"/>
        </w:rPr>
        <w:t xml:space="preserve">spektive von insgesamt </w:t>
      </w:r>
      <w:r w:rsidR="00B3328F">
        <w:rPr>
          <w:rFonts w:ascii="Garamond" w:hAnsi="Garamond"/>
          <w:sz w:val="25"/>
          <w:szCs w:val="25"/>
        </w:rPr>
        <w:t>sechs verschiede</w:t>
      </w:r>
      <w:r>
        <w:rPr>
          <w:rFonts w:ascii="Garamond" w:hAnsi="Garamond"/>
          <w:sz w:val="25"/>
          <w:szCs w:val="25"/>
        </w:rPr>
        <w:t>nen Disziplinen betrachtet</w:t>
      </w:r>
      <w:r w:rsidR="00B3328F">
        <w:rPr>
          <w:rFonts w:ascii="Garamond" w:hAnsi="Garamond"/>
          <w:sz w:val="25"/>
          <w:szCs w:val="25"/>
        </w:rPr>
        <w:t xml:space="preserve">. </w:t>
      </w:r>
      <w:r w:rsidR="00861348">
        <w:rPr>
          <w:rFonts w:ascii="Garamond" w:hAnsi="Garamond"/>
          <w:sz w:val="25"/>
          <w:szCs w:val="25"/>
        </w:rPr>
        <w:t>N</w:t>
      </w:r>
      <w:r>
        <w:rPr>
          <w:rFonts w:ascii="Garamond" w:hAnsi="Garamond"/>
          <w:sz w:val="25"/>
          <w:szCs w:val="25"/>
        </w:rPr>
        <w:t>ur ein einziger</w:t>
      </w:r>
      <w:r w:rsidR="00622799">
        <w:rPr>
          <w:rFonts w:ascii="Garamond" w:hAnsi="Garamond"/>
          <w:sz w:val="25"/>
          <w:szCs w:val="25"/>
        </w:rPr>
        <w:t xml:space="preserve"> Beitrag</w:t>
      </w:r>
      <w:r w:rsidR="00B3328F">
        <w:rPr>
          <w:rFonts w:ascii="Garamond" w:hAnsi="Garamond"/>
          <w:sz w:val="25"/>
          <w:szCs w:val="25"/>
        </w:rPr>
        <w:t xml:space="preserve"> </w:t>
      </w:r>
      <w:r w:rsidR="00861348">
        <w:rPr>
          <w:rFonts w:ascii="Garamond" w:hAnsi="Garamond"/>
          <w:sz w:val="25"/>
          <w:szCs w:val="25"/>
        </w:rPr>
        <w:t xml:space="preserve">hatte </w:t>
      </w:r>
      <w:r w:rsidR="00B3328F">
        <w:rPr>
          <w:rFonts w:ascii="Garamond" w:hAnsi="Garamond"/>
          <w:sz w:val="25"/>
          <w:szCs w:val="25"/>
        </w:rPr>
        <w:t>die deutsc</w:t>
      </w:r>
      <w:r>
        <w:rPr>
          <w:rFonts w:ascii="Garamond" w:hAnsi="Garamond"/>
          <w:sz w:val="25"/>
          <w:szCs w:val="25"/>
        </w:rPr>
        <w:t>h-französische Grenze zum Thema:</w:t>
      </w:r>
      <w:r w:rsidR="00B3328F">
        <w:rPr>
          <w:rFonts w:ascii="Garamond" w:hAnsi="Garamond"/>
          <w:sz w:val="25"/>
          <w:szCs w:val="25"/>
        </w:rPr>
        <w:t xml:space="preserve"> Er </w:t>
      </w:r>
      <w:r w:rsidR="00870011">
        <w:rPr>
          <w:rFonts w:ascii="Garamond" w:hAnsi="Garamond"/>
          <w:sz w:val="25"/>
          <w:szCs w:val="25"/>
        </w:rPr>
        <w:t xml:space="preserve">beschäftigte sich mit der Reise Kaiser Karls IV. zum französischen König Karl V. und der Darstellung der Begleitumstände dieses Treffens in den </w:t>
      </w:r>
      <w:r w:rsidR="00B3328F">
        <w:rPr>
          <w:rFonts w:ascii="Garamond" w:hAnsi="Garamond"/>
          <w:sz w:val="25"/>
          <w:szCs w:val="25"/>
        </w:rPr>
        <w:t>‚Grandes Chroniques de France‘</w:t>
      </w:r>
      <w:r w:rsidR="00870011">
        <w:rPr>
          <w:rFonts w:ascii="Garamond" w:hAnsi="Garamond"/>
          <w:sz w:val="25"/>
          <w:szCs w:val="25"/>
        </w:rPr>
        <w:t>.</w:t>
      </w:r>
      <w:r w:rsidR="00B3328F">
        <w:rPr>
          <w:rFonts w:ascii="Garamond" w:hAnsi="Garamond"/>
          <w:sz w:val="25"/>
          <w:szCs w:val="25"/>
        </w:rPr>
        <w:t xml:space="preserve"> </w:t>
      </w:r>
      <w:r w:rsidR="00555A25">
        <w:rPr>
          <w:rFonts w:ascii="Garamond" w:hAnsi="Garamond"/>
          <w:sz w:val="25"/>
          <w:szCs w:val="25"/>
        </w:rPr>
        <w:t>Methodisch angereich</w:t>
      </w:r>
      <w:r>
        <w:rPr>
          <w:rFonts w:ascii="Garamond" w:hAnsi="Garamond"/>
          <w:sz w:val="25"/>
          <w:szCs w:val="25"/>
        </w:rPr>
        <w:t>ert wurde die Disku</w:t>
      </w:r>
      <w:r>
        <w:rPr>
          <w:rFonts w:ascii="Garamond" w:hAnsi="Garamond"/>
          <w:sz w:val="25"/>
          <w:szCs w:val="25"/>
        </w:rPr>
        <w:t>s</w:t>
      </w:r>
      <w:r>
        <w:rPr>
          <w:rFonts w:ascii="Garamond" w:hAnsi="Garamond"/>
          <w:sz w:val="25"/>
          <w:szCs w:val="25"/>
        </w:rPr>
        <w:t>sion</w:t>
      </w:r>
      <w:r w:rsidR="00555A25">
        <w:rPr>
          <w:rFonts w:ascii="Garamond" w:hAnsi="Garamond"/>
          <w:sz w:val="25"/>
          <w:szCs w:val="25"/>
        </w:rPr>
        <w:t xml:space="preserve"> durch die</w:t>
      </w:r>
      <w:r>
        <w:rPr>
          <w:rFonts w:ascii="Garamond" w:hAnsi="Garamond"/>
          <w:sz w:val="25"/>
          <w:szCs w:val="25"/>
        </w:rPr>
        <w:t xml:space="preserve"> in einem weiteren </w:t>
      </w:r>
      <w:r w:rsidR="00CA6A8C">
        <w:rPr>
          <w:rFonts w:ascii="Garamond" w:hAnsi="Garamond"/>
          <w:sz w:val="25"/>
          <w:szCs w:val="25"/>
        </w:rPr>
        <w:t>Beitrag</w:t>
      </w:r>
      <w:r w:rsidR="00555A25">
        <w:rPr>
          <w:rFonts w:ascii="Garamond" w:hAnsi="Garamond"/>
          <w:sz w:val="25"/>
          <w:szCs w:val="25"/>
        </w:rPr>
        <w:t xml:space="preserve"> vorgestellten Thesen von Jens Schne</w:t>
      </w:r>
      <w:r w:rsidR="00EC5534">
        <w:rPr>
          <w:rFonts w:ascii="Garamond" w:hAnsi="Garamond"/>
          <w:sz w:val="25"/>
          <w:szCs w:val="25"/>
        </w:rPr>
        <w:t>ider, welche zu der</w:t>
      </w:r>
      <w:r w:rsidR="00555A25">
        <w:rPr>
          <w:rFonts w:ascii="Garamond" w:hAnsi="Garamond"/>
          <w:sz w:val="25"/>
          <w:szCs w:val="25"/>
        </w:rPr>
        <w:t xml:space="preserve"> grundlegenden Frage führten, ob der Grenzbegriff im geogr</w:t>
      </w:r>
      <w:r w:rsidR="00EC5534">
        <w:rPr>
          <w:rFonts w:ascii="Garamond" w:hAnsi="Garamond"/>
          <w:sz w:val="25"/>
          <w:szCs w:val="25"/>
        </w:rPr>
        <w:t>aphischen Sinne</w:t>
      </w:r>
      <w:r>
        <w:rPr>
          <w:rFonts w:ascii="Garamond" w:hAnsi="Garamond"/>
          <w:sz w:val="25"/>
          <w:szCs w:val="25"/>
        </w:rPr>
        <w:t>,</w:t>
      </w:r>
      <w:r w:rsidR="00555A25">
        <w:rPr>
          <w:rFonts w:ascii="Garamond" w:hAnsi="Garamond"/>
          <w:sz w:val="25"/>
          <w:szCs w:val="25"/>
        </w:rPr>
        <w:t xml:space="preserve"> besonders </w:t>
      </w:r>
      <w:r w:rsidR="00EC5534">
        <w:rPr>
          <w:rFonts w:ascii="Garamond" w:hAnsi="Garamond"/>
          <w:sz w:val="25"/>
          <w:szCs w:val="25"/>
        </w:rPr>
        <w:t>in Bezug auf die früh</w:t>
      </w:r>
      <w:r w:rsidR="00555A25">
        <w:rPr>
          <w:rFonts w:ascii="Garamond" w:hAnsi="Garamond"/>
          <w:sz w:val="25"/>
          <w:szCs w:val="25"/>
        </w:rPr>
        <w:t>mittelalterliche Epoche</w:t>
      </w:r>
      <w:r>
        <w:rPr>
          <w:rFonts w:ascii="Garamond" w:hAnsi="Garamond"/>
          <w:sz w:val="25"/>
          <w:szCs w:val="25"/>
        </w:rPr>
        <w:t>,</w:t>
      </w:r>
      <w:r w:rsidR="00555A25">
        <w:rPr>
          <w:rFonts w:ascii="Garamond" w:hAnsi="Garamond"/>
          <w:sz w:val="25"/>
          <w:szCs w:val="25"/>
        </w:rPr>
        <w:t xml:space="preserve"> </w:t>
      </w:r>
      <w:r w:rsidR="00861348">
        <w:rPr>
          <w:rFonts w:ascii="Garamond" w:hAnsi="Garamond"/>
          <w:sz w:val="25"/>
          <w:szCs w:val="25"/>
        </w:rPr>
        <w:t xml:space="preserve">in der aktuellen Forschung </w:t>
      </w:r>
      <w:r w:rsidR="00555A25">
        <w:rPr>
          <w:rFonts w:ascii="Garamond" w:hAnsi="Garamond"/>
          <w:sz w:val="25"/>
          <w:szCs w:val="25"/>
        </w:rPr>
        <w:t xml:space="preserve">nicht </w:t>
      </w:r>
      <w:r w:rsidR="00EC5534">
        <w:rPr>
          <w:rFonts w:ascii="Garamond" w:hAnsi="Garamond"/>
          <w:sz w:val="25"/>
          <w:szCs w:val="25"/>
        </w:rPr>
        <w:t>anachron</w:t>
      </w:r>
      <w:r w:rsidR="00EC5534">
        <w:rPr>
          <w:rFonts w:ascii="Garamond" w:hAnsi="Garamond"/>
          <w:sz w:val="25"/>
          <w:szCs w:val="25"/>
        </w:rPr>
        <w:t>i</w:t>
      </w:r>
      <w:r w:rsidR="00EC5534">
        <w:rPr>
          <w:rFonts w:ascii="Garamond" w:hAnsi="Garamond"/>
          <w:sz w:val="25"/>
          <w:szCs w:val="25"/>
        </w:rPr>
        <w:t xml:space="preserve">stisch verwendet wird. </w:t>
      </w:r>
      <w:r w:rsidR="002E46EE">
        <w:rPr>
          <w:rFonts w:ascii="Garamond" w:hAnsi="Garamond"/>
          <w:sz w:val="25"/>
          <w:szCs w:val="25"/>
        </w:rPr>
        <w:t xml:space="preserve">Deutlich wurde jedenfalls, dass </w:t>
      </w:r>
      <w:r w:rsidR="00CA6A8C">
        <w:rPr>
          <w:rFonts w:ascii="Garamond" w:hAnsi="Garamond"/>
          <w:sz w:val="25"/>
          <w:szCs w:val="25"/>
        </w:rPr>
        <w:t>auch aus heutiger Sicht konkret</w:t>
      </w:r>
      <w:r w:rsidR="00E56313">
        <w:rPr>
          <w:rFonts w:ascii="Garamond" w:hAnsi="Garamond"/>
          <w:sz w:val="25"/>
          <w:szCs w:val="25"/>
        </w:rPr>
        <w:t xml:space="preserve"> e</w:t>
      </w:r>
      <w:r w:rsidR="00E56313">
        <w:rPr>
          <w:rFonts w:ascii="Garamond" w:hAnsi="Garamond"/>
          <w:sz w:val="25"/>
          <w:szCs w:val="25"/>
        </w:rPr>
        <w:t>r</w:t>
      </w:r>
      <w:r w:rsidR="00E56313">
        <w:rPr>
          <w:rFonts w:ascii="Garamond" w:hAnsi="Garamond"/>
          <w:sz w:val="25"/>
          <w:szCs w:val="25"/>
        </w:rPr>
        <w:t>scheinende</w:t>
      </w:r>
      <w:r w:rsidR="002E46EE">
        <w:rPr>
          <w:rFonts w:ascii="Garamond" w:hAnsi="Garamond"/>
          <w:sz w:val="25"/>
          <w:szCs w:val="25"/>
        </w:rPr>
        <w:t xml:space="preserve"> ge</w:t>
      </w:r>
      <w:r w:rsidR="00BE2112">
        <w:rPr>
          <w:rFonts w:ascii="Garamond" w:hAnsi="Garamond"/>
          <w:sz w:val="25"/>
          <w:szCs w:val="25"/>
        </w:rPr>
        <w:t>ographisch-nationale Grenzen in ihrem Verständnis einer Genese unterlagen und nicht von Anfang an allgemein im Bewusstsein verankert waren</w:t>
      </w:r>
      <w:r w:rsidR="001B0B1B">
        <w:rPr>
          <w:rFonts w:ascii="Garamond" w:hAnsi="Garamond"/>
          <w:sz w:val="25"/>
          <w:szCs w:val="25"/>
        </w:rPr>
        <w:t>.</w:t>
      </w:r>
      <w:r w:rsidR="00EC4E6B">
        <w:rPr>
          <w:rFonts w:ascii="Garamond" w:hAnsi="Garamond"/>
          <w:sz w:val="25"/>
          <w:szCs w:val="25"/>
        </w:rPr>
        <w:t xml:space="preserve"> </w:t>
      </w:r>
      <w:r w:rsidR="006D0E6E">
        <w:rPr>
          <w:rFonts w:ascii="Garamond" w:hAnsi="Garamond"/>
          <w:sz w:val="25"/>
          <w:szCs w:val="25"/>
        </w:rPr>
        <w:t>Ein spezielles Auge</w:t>
      </w:r>
      <w:r w:rsidR="006D0E6E">
        <w:rPr>
          <w:rFonts w:ascii="Garamond" w:hAnsi="Garamond"/>
          <w:sz w:val="25"/>
          <w:szCs w:val="25"/>
        </w:rPr>
        <w:t>n</w:t>
      </w:r>
      <w:r w:rsidR="006D0E6E">
        <w:rPr>
          <w:rFonts w:ascii="Garamond" w:hAnsi="Garamond"/>
          <w:sz w:val="25"/>
          <w:szCs w:val="25"/>
        </w:rPr>
        <w:t>merk auf die Repräsentation von geographischen Räumen in Text und Bild legte</w:t>
      </w:r>
      <w:r w:rsidR="00CA6A8C">
        <w:rPr>
          <w:rFonts w:ascii="Garamond" w:hAnsi="Garamond"/>
          <w:sz w:val="25"/>
          <w:szCs w:val="25"/>
        </w:rPr>
        <w:t xml:space="preserve"> nicht nur dieser Vortrag</w:t>
      </w:r>
      <w:r w:rsidR="00E56313">
        <w:rPr>
          <w:rFonts w:ascii="Garamond" w:hAnsi="Garamond"/>
          <w:sz w:val="25"/>
          <w:szCs w:val="25"/>
        </w:rPr>
        <w:t>, sondern auch derjenige</w:t>
      </w:r>
      <w:r w:rsidR="006D0E6E">
        <w:rPr>
          <w:rFonts w:ascii="Garamond" w:hAnsi="Garamond"/>
          <w:sz w:val="25"/>
          <w:szCs w:val="25"/>
        </w:rPr>
        <w:t xml:space="preserve"> zu Snorri Sturlusons ‚Geschichte der Könige Norw</w:t>
      </w:r>
      <w:r w:rsidR="006D0E6E">
        <w:rPr>
          <w:rFonts w:ascii="Garamond" w:hAnsi="Garamond"/>
          <w:sz w:val="25"/>
          <w:szCs w:val="25"/>
        </w:rPr>
        <w:t>e</w:t>
      </w:r>
      <w:r w:rsidR="006D0E6E">
        <w:rPr>
          <w:rFonts w:ascii="Garamond" w:hAnsi="Garamond"/>
          <w:sz w:val="25"/>
          <w:szCs w:val="25"/>
        </w:rPr>
        <w:t>gens‘</w:t>
      </w:r>
      <w:r w:rsidR="009C0BC9">
        <w:rPr>
          <w:rFonts w:ascii="Garamond" w:hAnsi="Garamond"/>
          <w:sz w:val="25"/>
          <w:szCs w:val="25"/>
        </w:rPr>
        <w:t>. Das Werk erinnert</w:t>
      </w:r>
      <w:r w:rsidR="00E56313">
        <w:rPr>
          <w:rFonts w:ascii="Garamond" w:hAnsi="Garamond"/>
          <w:sz w:val="25"/>
          <w:szCs w:val="25"/>
        </w:rPr>
        <w:t xml:space="preserve"> darüber hinaus</w:t>
      </w:r>
      <w:r w:rsidR="009C0BC9">
        <w:rPr>
          <w:rFonts w:ascii="Garamond" w:hAnsi="Garamond"/>
          <w:sz w:val="25"/>
          <w:szCs w:val="25"/>
        </w:rPr>
        <w:t xml:space="preserve"> in seiner</w:t>
      </w:r>
      <w:r w:rsidR="006D0E6E">
        <w:rPr>
          <w:rFonts w:ascii="Garamond" w:hAnsi="Garamond"/>
          <w:sz w:val="25"/>
          <w:szCs w:val="25"/>
        </w:rPr>
        <w:t xml:space="preserve"> Form an einen Reiseber</w:t>
      </w:r>
      <w:r w:rsidR="009C0BC9">
        <w:rPr>
          <w:rFonts w:ascii="Garamond" w:hAnsi="Garamond"/>
          <w:sz w:val="25"/>
          <w:szCs w:val="25"/>
        </w:rPr>
        <w:t>icht und stellt</w:t>
      </w:r>
      <w:r w:rsidR="006D0E6E">
        <w:rPr>
          <w:rFonts w:ascii="Garamond" w:hAnsi="Garamond"/>
          <w:sz w:val="25"/>
          <w:szCs w:val="25"/>
        </w:rPr>
        <w:t xml:space="preserve"> auf </w:t>
      </w:r>
      <w:r w:rsidR="00051A94">
        <w:rPr>
          <w:rFonts w:ascii="Garamond" w:hAnsi="Garamond"/>
          <w:sz w:val="25"/>
          <w:szCs w:val="25"/>
        </w:rPr>
        <w:t>diese Weise auch die Abgrenzung verschiedener Gattungen voneinander</w:t>
      </w:r>
      <w:r w:rsidR="006D0E6E">
        <w:rPr>
          <w:rFonts w:ascii="Garamond" w:hAnsi="Garamond"/>
          <w:sz w:val="25"/>
          <w:szCs w:val="25"/>
        </w:rPr>
        <w:t xml:space="preserve"> in</w:t>
      </w:r>
      <w:r w:rsidR="009C0BC9">
        <w:rPr>
          <w:rFonts w:ascii="Garamond" w:hAnsi="Garamond"/>
          <w:sz w:val="25"/>
          <w:szCs w:val="25"/>
        </w:rPr>
        <w:t xml:space="preserve"> Frage</w:t>
      </w:r>
      <w:r w:rsidR="00CA6A8C">
        <w:rPr>
          <w:rFonts w:ascii="Garamond" w:hAnsi="Garamond"/>
          <w:sz w:val="25"/>
          <w:szCs w:val="25"/>
        </w:rPr>
        <w:t>.</w:t>
      </w:r>
      <w:r w:rsidR="006D0E6E">
        <w:rPr>
          <w:rFonts w:ascii="Garamond" w:hAnsi="Garamond"/>
          <w:sz w:val="25"/>
          <w:szCs w:val="25"/>
        </w:rPr>
        <w:t xml:space="preserve"> </w:t>
      </w:r>
      <w:r w:rsidR="00581B09">
        <w:rPr>
          <w:rFonts w:ascii="Garamond" w:hAnsi="Garamond"/>
          <w:sz w:val="25"/>
          <w:szCs w:val="25"/>
        </w:rPr>
        <w:t>Die Gre</w:t>
      </w:r>
      <w:r w:rsidR="00581B09">
        <w:rPr>
          <w:rFonts w:ascii="Garamond" w:hAnsi="Garamond"/>
          <w:sz w:val="25"/>
          <w:szCs w:val="25"/>
        </w:rPr>
        <w:t>n</w:t>
      </w:r>
      <w:r w:rsidR="00581B09">
        <w:rPr>
          <w:rFonts w:ascii="Garamond" w:hAnsi="Garamond"/>
          <w:sz w:val="25"/>
          <w:szCs w:val="25"/>
        </w:rPr>
        <w:t>ze zwischen den Geschlechtern sowie die soziale Trennung zwischen gelehrten Geistlichen und Laien kam</w:t>
      </w:r>
      <w:r w:rsidR="009F61D3">
        <w:rPr>
          <w:rFonts w:ascii="Garamond" w:hAnsi="Garamond"/>
          <w:sz w:val="25"/>
          <w:szCs w:val="25"/>
        </w:rPr>
        <w:t>en</w:t>
      </w:r>
      <w:r w:rsidR="00581B09">
        <w:rPr>
          <w:rFonts w:ascii="Garamond" w:hAnsi="Garamond"/>
          <w:sz w:val="25"/>
          <w:szCs w:val="25"/>
        </w:rPr>
        <w:t xml:space="preserve"> in zwei Präsentationen zur Sprache</w:t>
      </w:r>
      <w:r w:rsidR="00CA6A8C">
        <w:rPr>
          <w:rFonts w:ascii="Garamond" w:hAnsi="Garamond"/>
          <w:sz w:val="25"/>
          <w:szCs w:val="25"/>
        </w:rPr>
        <w:t>, die sich der ‚Charte de Geoffroi‘</w:t>
      </w:r>
      <w:r w:rsidR="00857FC1">
        <w:rPr>
          <w:rFonts w:ascii="Garamond" w:hAnsi="Garamond"/>
          <w:sz w:val="25"/>
          <w:szCs w:val="25"/>
        </w:rPr>
        <w:t xml:space="preserve"> sowie</w:t>
      </w:r>
      <w:r w:rsidR="00CA6A8C">
        <w:rPr>
          <w:rFonts w:ascii="Garamond" w:hAnsi="Garamond"/>
          <w:sz w:val="25"/>
          <w:szCs w:val="25"/>
        </w:rPr>
        <w:t xml:space="preserve"> </w:t>
      </w:r>
      <w:r w:rsidR="00857FC1">
        <w:rPr>
          <w:rFonts w:ascii="Garamond" w:hAnsi="Garamond"/>
          <w:sz w:val="25"/>
          <w:szCs w:val="25"/>
        </w:rPr>
        <w:t xml:space="preserve">Jean Gersons didaktischem Werk ‚La Montaigne de la Contemplation‘ widmeten. Die </w:t>
      </w:r>
      <w:r w:rsidR="00051A94">
        <w:rPr>
          <w:rFonts w:ascii="Garamond" w:hAnsi="Garamond"/>
          <w:sz w:val="25"/>
          <w:szCs w:val="25"/>
        </w:rPr>
        <w:t>b</w:t>
      </w:r>
      <w:r w:rsidR="00051A94">
        <w:rPr>
          <w:rFonts w:ascii="Garamond" w:hAnsi="Garamond"/>
          <w:sz w:val="25"/>
          <w:szCs w:val="25"/>
        </w:rPr>
        <w:t>e</w:t>
      </w:r>
      <w:r w:rsidR="00051A94">
        <w:rPr>
          <w:rFonts w:ascii="Garamond" w:hAnsi="Garamond"/>
          <w:sz w:val="25"/>
          <w:szCs w:val="25"/>
        </w:rPr>
        <w:t xml:space="preserve">wusst betriebene </w:t>
      </w:r>
      <w:r w:rsidR="00861348">
        <w:rPr>
          <w:rFonts w:ascii="Garamond" w:hAnsi="Garamond"/>
          <w:sz w:val="25"/>
          <w:szCs w:val="25"/>
        </w:rPr>
        <w:t xml:space="preserve">gesellschaftliche </w:t>
      </w:r>
      <w:r w:rsidR="00857FC1">
        <w:rPr>
          <w:rFonts w:ascii="Garamond" w:hAnsi="Garamond"/>
          <w:sz w:val="25"/>
          <w:szCs w:val="25"/>
        </w:rPr>
        <w:t>Grenzziehung zwischen adeligem und bäuerlichem St</w:t>
      </w:r>
      <w:r w:rsidR="009F61D3">
        <w:rPr>
          <w:rFonts w:ascii="Garamond" w:hAnsi="Garamond"/>
          <w:sz w:val="25"/>
          <w:szCs w:val="25"/>
        </w:rPr>
        <w:t>and im Medium der Literatur betrachtet</w:t>
      </w:r>
      <w:r w:rsidR="00352314">
        <w:rPr>
          <w:rFonts w:ascii="Garamond" w:hAnsi="Garamond"/>
          <w:sz w:val="25"/>
          <w:szCs w:val="25"/>
        </w:rPr>
        <w:t>e</w:t>
      </w:r>
      <w:r w:rsidR="00857FC1">
        <w:rPr>
          <w:rFonts w:ascii="Garamond" w:hAnsi="Garamond"/>
          <w:sz w:val="25"/>
          <w:szCs w:val="25"/>
        </w:rPr>
        <w:t xml:space="preserve"> </w:t>
      </w:r>
      <w:r w:rsidR="00581B09">
        <w:rPr>
          <w:rFonts w:ascii="Garamond" w:hAnsi="Garamond"/>
          <w:sz w:val="25"/>
          <w:szCs w:val="25"/>
        </w:rPr>
        <w:t>ein Beitrag</w:t>
      </w:r>
      <w:r w:rsidR="00857FC1">
        <w:rPr>
          <w:rFonts w:ascii="Garamond" w:hAnsi="Garamond"/>
          <w:sz w:val="25"/>
          <w:szCs w:val="25"/>
        </w:rPr>
        <w:t xml:space="preserve"> zu der Erzählung ‚Helmbrecht‘ von </w:t>
      </w:r>
      <w:r w:rsidR="009F61D3">
        <w:rPr>
          <w:rFonts w:ascii="Garamond" w:hAnsi="Garamond"/>
          <w:sz w:val="25"/>
          <w:szCs w:val="25"/>
        </w:rPr>
        <w:t>Wernher dem Gärtner</w:t>
      </w:r>
      <w:r w:rsidR="00857FC1">
        <w:rPr>
          <w:rFonts w:ascii="Garamond" w:hAnsi="Garamond"/>
          <w:sz w:val="25"/>
          <w:szCs w:val="25"/>
        </w:rPr>
        <w:t xml:space="preserve">. </w:t>
      </w:r>
      <w:r w:rsidR="00387B8B">
        <w:rPr>
          <w:rFonts w:ascii="Garamond" w:hAnsi="Garamond"/>
          <w:sz w:val="25"/>
          <w:szCs w:val="25"/>
        </w:rPr>
        <w:t>Mit</w:t>
      </w:r>
      <w:r w:rsidR="00BE2112">
        <w:rPr>
          <w:rFonts w:ascii="Garamond" w:hAnsi="Garamond"/>
          <w:sz w:val="25"/>
          <w:szCs w:val="25"/>
        </w:rPr>
        <w:t xml:space="preserve"> der </w:t>
      </w:r>
      <w:r w:rsidR="00387B8B">
        <w:rPr>
          <w:rFonts w:ascii="Garamond" w:hAnsi="Garamond"/>
          <w:sz w:val="25"/>
          <w:szCs w:val="25"/>
        </w:rPr>
        <w:t xml:space="preserve">nachträglichen </w:t>
      </w:r>
      <w:r w:rsidR="00BE2112">
        <w:rPr>
          <w:rFonts w:ascii="Garamond" w:hAnsi="Garamond"/>
          <w:sz w:val="25"/>
          <w:szCs w:val="25"/>
        </w:rPr>
        <w:t xml:space="preserve">Bewertung historischer Ereignisse als epochemachend und der daraus resultierenden Abgrenzung einzelner Zeiträume voneinander </w:t>
      </w:r>
      <w:r>
        <w:rPr>
          <w:rFonts w:ascii="Garamond" w:hAnsi="Garamond"/>
          <w:sz w:val="25"/>
          <w:szCs w:val="25"/>
        </w:rPr>
        <w:t>bei einer gleic</w:t>
      </w:r>
      <w:r>
        <w:rPr>
          <w:rFonts w:ascii="Garamond" w:hAnsi="Garamond"/>
          <w:sz w:val="25"/>
          <w:szCs w:val="25"/>
        </w:rPr>
        <w:t>h</w:t>
      </w:r>
      <w:r>
        <w:rPr>
          <w:rFonts w:ascii="Garamond" w:hAnsi="Garamond"/>
          <w:sz w:val="25"/>
          <w:szCs w:val="25"/>
        </w:rPr>
        <w:t xml:space="preserve">zeitigen Integration in ein übergreifendes Narrativ </w:t>
      </w:r>
      <w:r w:rsidR="00581B09">
        <w:rPr>
          <w:rFonts w:ascii="Garamond" w:hAnsi="Garamond"/>
          <w:sz w:val="25"/>
          <w:szCs w:val="25"/>
        </w:rPr>
        <w:t>beschäftigte sich ein Vortrag</w:t>
      </w:r>
      <w:r w:rsidR="00BE2112">
        <w:rPr>
          <w:rFonts w:ascii="Garamond" w:hAnsi="Garamond"/>
          <w:sz w:val="25"/>
          <w:szCs w:val="25"/>
        </w:rPr>
        <w:t xml:space="preserve"> zur Philos</w:t>
      </w:r>
      <w:r w:rsidR="00BE2112">
        <w:rPr>
          <w:rFonts w:ascii="Garamond" w:hAnsi="Garamond"/>
          <w:sz w:val="25"/>
          <w:szCs w:val="25"/>
        </w:rPr>
        <w:t>o</w:t>
      </w:r>
      <w:r w:rsidR="00BE2112">
        <w:rPr>
          <w:rFonts w:ascii="Garamond" w:hAnsi="Garamond"/>
          <w:sz w:val="25"/>
          <w:szCs w:val="25"/>
        </w:rPr>
        <w:t xml:space="preserve">phiegeschichtsschreibung von Johann Jakob Brucker. </w:t>
      </w:r>
      <w:r w:rsidR="001B0B1B">
        <w:rPr>
          <w:rFonts w:ascii="Garamond" w:hAnsi="Garamond"/>
          <w:sz w:val="25"/>
          <w:szCs w:val="25"/>
        </w:rPr>
        <w:t>Einen Aspekt der materiellen Kul</w:t>
      </w:r>
      <w:r w:rsidR="00581B09">
        <w:rPr>
          <w:rFonts w:ascii="Garamond" w:hAnsi="Garamond"/>
          <w:sz w:val="25"/>
          <w:szCs w:val="25"/>
        </w:rPr>
        <w:t xml:space="preserve">tur </w:t>
      </w:r>
      <w:r w:rsidR="00387B8B">
        <w:rPr>
          <w:rFonts w:ascii="Garamond" w:hAnsi="Garamond"/>
          <w:sz w:val="25"/>
          <w:szCs w:val="25"/>
        </w:rPr>
        <w:t xml:space="preserve">nahm </w:t>
      </w:r>
      <w:r w:rsidR="00861348">
        <w:rPr>
          <w:rFonts w:ascii="Garamond" w:hAnsi="Garamond"/>
          <w:sz w:val="25"/>
          <w:szCs w:val="25"/>
        </w:rPr>
        <w:t xml:space="preserve">hingegen </w:t>
      </w:r>
      <w:r w:rsidR="00387B8B">
        <w:rPr>
          <w:rFonts w:ascii="Garamond" w:hAnsi="Garamond"/>
          <w:sz w:val="25"/>
          <w:szCs w:val="25"/>
        </w:rPr>
        <w:t>ein Referat</w:t>
      </w:r>
      <w:r w:rsidR="00581B09">
        <w:rPr>
          <w:rFonts w:ascii="Garamond" w:hAnsi="Garamond"/>
          <w:sz w:val="25"/>
          <w:szCs w:val="25"/>
        </w:rPr>
        <w:t xml:space="preserve"> in den Blick, d</w:t>
      </w:r>
      <w:r w:rsidR="00387B8B">
        <w:rPr>
          <w:rFonts w:ascii="Garamond" w:hAnsi="Garamond"/>
          <w:sz w:val="25"/>
          <w:szCs w:val="25"/>
        </w:rPr>
        <w:t>as</w:t>
      </w:r>
      <w:r w:rsidR="001B0B1B">
        <w:rPr>
          <w:rFonts w:ascii="Garamond" w:hAnsi="Garamond"/>
          <w:sz w:val="25"/>
          <w:szCs w:val="25"/>
        </w:rPr>
        <w:t xml:space="preserve"> sich mit der Verbreitung des offenen Kamins und des Kachelofens in Deutschland</w:t>
      </w:r>
      <w:r w:rsidR="00387B8B">
        <w:rPr>
          <w:rFonts w:ascii="Garamond" w:hAnsi="Garamond"/>
          <w:sz w:val="25"/>
          <w:szCs w:val="25"/>
        </w:rPr>
        <w:t xml:space="preserve"> und Frankreich sowie der Trennlinie</w:t>
      </w:r>
      <w:r w:rsidR="001B0B1B">
        <w:rPr>
          <w:rFonts w:ascii="Garamond" w:hAnsi="Garamond"/>
          <w:sz w:val="25"/>
          <w:szCs w:val="25"/>
        </w:rPr>
        <w:t xml:space="preserve"> zwischen diesen bei</w:t>
      </w:r>
      <w:r w:rsidR="00581B09">
        <w:rPr>
          <w:rFonts w:ascii="Garamond" w:hAnsi="Garamond"/>
          <w:sz w:val="25"/>
          <w:szCs w:val="25"/>
        </w:rPr>
        <w:t>den Ausprägungen der</w:t>
      </w:r>
      <w:r w:rsidR="00857FC1">
        <w:rPr>
          <w:rFonts w:ascii="Garamond" w:hAnsi="Garamond"/>
          <w:sz w:val="25"/>
          <w:szCs w:val="25"/>
        </w:rPr>
        <w:t xml:space="preserve"> Hei</w:t>
      </w:r>
      <w:r w:rsidR="00581B09">
        <w:rPr>
          <w:rFonts w:ascii="Garamond" w:hAnsi="Garamond"/>
          <w:sz w:val="25"/>
          <w:szCs w:val="25"/>
        </w:rPr>
        <w:t>zung</w:t>
      </w:r>
      <w:r w:rsidR="001B0B1B">
        <w:rPr>
          <w:rFonts w:ascii="Garamond" w:hAnsi="Garamond"/>
          <w:sz w:val="25"/>
          <w:szCs w:val="25"/>
        </w:rPr>
        <w:t xml:space="preserve"> auseinandersetzte. </w:t>
      </w:r>
    </w:p>
    <w:p w:rsidR="00266C9E" w:rsidRPr="001849C4" w:rsidRDefault="00A822CB" w:rsidP="00A822CB">
      <w:pPr>
        <w:pStyle w:val="Sansinterligne"/>
        <w:tabs>
          <w:tab w:val="left" w:pos="567"/>
        </w:tabs>
        <w:spacing w:line="360" w:lineRule="auto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="00342D56">
        <w:rPr>
          <w:rFonts w:ascii="Garamond" w:hAnsi="Garamond"/>
          <w:sz w:val="25"/>
          <w:szCs w:val="25"/>
        </w:rPr>
        <w:t>Als Ergebnis lässt sich die Erkenntnis festhalten, dass Grenzen, ganz im Gegensatz zur landläufigen Meinung, gerade nicht fest</w:t>
      </w:r>
      <w:r w:rsidR="00581B09">
        <w:rPr>
          <w:rFonts w:ascii="Garamond" w:hAnsi="Garamond"/>
          <w:sz w:val="25"/>
          <w:szCs w:val="25"/>
        </w:rPr>
        <w:t>,</w:t>
      </w:r>
      <w:r w:rsidR="00342D56">
        <w:rPr>
          <w:rFonts w:ascii="Garamond" w:hAnsi="Garamond"/>
          <w:sz w:val="25"/>
          <w:szCs w:val="25"/>
        </w:rPr>
        <w:t xml:space="preserve"> sondern durchaus fluid sind. </w:t>
      </w:r>
      <w:r>
        <w:rPr>
          <w:rFonts w:ascii="Garamond" w:hAnsi="Garamond"/>
          <w:sz w:val="25"/>
          <w:szCs w:val="25"/>
        </w:rPr>
        <w:t>Alles in allem ein inte</w:t>
      </w:r>
      <w:r>
        <w:rPr>
          <w:rFonts w:ascii="Garamond" w:hAnsi="Garamond"/>
          <w:sz w:val="25"/>
          <w:szCs w:val="25"/>
        </w:rPr>
        <w:t>r</w:t>
      </w:r>
      <w:r>
        <w:rPr>
          <w:rFonts w:ascii="Garamond" w:hAnsi="Garamond"/>
          <w:sz w:val="25"/>
          <w:szCs w:val="25"/>
        </w:rPr>
        <w:lastRenderedPageBreak/>
        <w:t xml:space="preserve">essantes Seminar voller Impulse, das aufgrund des zeitlichen Rahmens dem </w:t>
      </w:r>
      <w:r w:rsidR="00861348">
        <w:rPr>
          <w:rFonts w:ascii="Garamond" w:hAnsi="Garamond"/>
          <w:sz w:val="25"/>
          <w:szCs w:val="25"/>
        </w:rPr>
        <w:t xml:space="preserve">intensiven </w:t>
      </w:r>
      <w:bookmarkStart w:id="0" w:name="_GoBack"/>
      <w:bookmarkEnd w:id="0"/>
      <w:r>
        <w:rPr>
          <w:rFonts w:ascii="Garamond" w:hAnsi="Garamond"/>
          <w:sz w:val="25"/>
          <w:szCs w:val="25"/>
        </w:rPr>
        <w:t>Di</w:t>
      </w:r>
      <w:r>
        <w:rPr>
          <w:rFonts w:ascii="Garamond" w:hAnsi="Garamond"/>
          <w:sz w:val="25"/>
          <w:szCs w:val="25"/>
        </w:rPr>
        <w:t>s</w:t>
      </w:r>
      <w:r>
        <w:rPr>
          <w:rFonts w:ascii="Garamond" w:hAnsi="Garamond"/>
          <w:sz w:val="25"/>
          <w:szCs w:val="25"/>
        </w:rPr>
        <w:t>kussionsbedarf leider nicht ausreichend Rechnung tragen konnte. G</w:t>
      </w:r>
      <w:r w:rsidR="003231A8">
        <w:rPr>
          <w:rFonts w:ascii="Garamond" w:hAnsi="Garamond"/>
          <w:sz w:val="25"/>
          <w:szCs w:val="25"/>
        </w:rPr>
        <w:t>lücklicherweise wird</w:t>
      </w:r>
      <w:r>
        <w:rPr>
          <w:rFonts w:ascii="Garamond" w:hAnsi="Garamond"/>
          <w:sz w:val="25"/>
          <w:szCs w:val="25"/>
        </w:rPr>
        <w:t xml:space="preserve"> eine, dann in Freiburg stattfindende, </w:t>
      </w:r>
      <w:r w:rsidR="00266C9E">
        <w:rPr>
          <w:rFonts w:ascii="Garamond" w:hAnsi="Garamond"/>
          <w:sz w:val="25"/>
          <w:szCs w:val="25"/>
        </w:rPr>
        <w:t>Fortsetzung</w:t>
      </w:r>
      <w:r w:rsidR="003231A8">
        <w:rPr>
          <w:rFonts w:ascii="Garamond" w:hAnsi="Garamond"/>
          <w:sz w:val="25"/>
          <w:szCs w:val="25"/>
        </w:rPr>
        <w:t xml:space="preserve"> angestrebt</w:t>
      </w:r>
      <w:r>
        <w:rPr>
          <w:rFonts w:ascii="Garamond" w:hAnsi="Garamond"/>
          <w:sz w:val="25"/>
          <w:szCs w:val="25"/>
        </w:rPr>
        <w:t>.</w:t>
      </w:r>
    </w:p>
    <w:sectPr w:rsidR="00266C9E" w:rsidRPr="001849C4" w:rsidSect="00342D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hyphenationZone w:val="425"/>
  <w:characterSpacingControl w:val="doNotCompress"/>
  <w:compat/>
  <w:rsids>
    <w:rsidRoot w:val="00D93D73"/>
    <w:rsid w:val="00051A94"/>
    <w:rsid w:val="001822EB"/>
    <w:rsid w:val="001849C4"/>
    <w:rsid w:val="001B0B1B"/>
    <w:rsid w:val="001F18B1"/>
    <w:rsid w:val="00250DCC"/>
    <w:rsid w:val="00266C9E"/>
    <w:rsid w:val="002B46C5"/>
    <w:rsid w:val="002E46EE"/>
    <w:rsid w:val="003231A8"/>
    <w:rsid w:val="00342D56"/>
    <w:rsid w:val="00352314"/>
    <w:rsid w:val="00387B8B"/>
    <w:rsid w:val="00555A25"/>
    <w:rsid w:val="00581B09"/>
    <w:rsid w:val="005C56BE"/>
    <w:rsid w:val="006030D7"/>
    <w:rsid w:val="00622799"/>
    <w:rsid w:val="006D0E6E"/>
    <w:rsid w:val="00857FC1"/>
    <w:rsid w:val="00861348"/>
    <w:rsid w:val="00870011"/>
    <w:rsid w:val="009C0BC9"/>
    <w:rsid w:val="009F61D3"/>
    <w:rsid w:val="00A822CB"/>
    <w:rsid w:val="00B3328F"/>
    <w:rsid w:val="00B73D5A"/>
    <w:rsid w:val="00BE2112"/>
    <w:rsid w:val="00CA6A8C"/>
    <w:rsid w:val="00D57F3F"/>
    <w:rsid w:val="00D80ABB"/>
    <w:rsid w:val="00D85C6B"/>
    <w:rsid w:val="00D93D73"/>
    <w:rsid w:val="00E56313"/>
    <w:rsid w:val="00EC4E6B"/>
    <w:rsid w:val="00E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4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von Berg</dc:creator>
  <cp:lastModifiedBy>Isabel Iribarren</cp:lastModifiedBy>
  <cp:revision>2</cp:revision>
  <dcterms:created xsi:type="dcterms:W3CDTF">2017-01-03T13:22:00Z</dcterms:created>
  <dcterms:modified xsi:type="dcterms:W3CDTF">2017-01-03T13:22:00Z</dcterms:modified>
</cp:coreProperties>
</file>